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>
      <w:pPr>
        <w:pStyle w:val="1"/>
        <w:keepNext/>
        <w:keepLines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-576580</wp:posOffset>
                </wp:positionV>
                <wp:extent cx="1536700" cy="854710"/>
                <wp:effectExtent l="0" t="0" r="0" b="0"/>
                <wp:wrapNone/>
                <wp:docPr id="1" name="文本框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36700" cy="854710"/>
                        </a:xfrm>
                        <a:prstGeom prst="rect"/>
                        <a:solidFill>
                          <a:srgbClr val="FFFFFF"/>
                        </a:solidFill>
                        <a:ln w="6350" cmpd="sng" cap="flat">
                          <a:noFill/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jc w:val="left"/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考场号：</w:t>
                            </w:r>
                          </w:p>
                          <w:p>
                            <w:pPr>
                              <w:pStyle w:val="83"/>
                              <w:ind w:leftChars="0" w:left="0" w:firstLine="0"/>
                              <w:jc w:val="left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eastAsia="zh-CN" w:bidi="ar-SA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  <w:t>座位号：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" o:spid="_x0000_s3" fillcolor="#FFFFFF" stroked="f" strokeweight="0.5pt" style="position:absolute;margin-left:312.80002pt;margin-top:-45.4pt;width:120.99999pt;height:67.3pt;z-index:12;mso-position-horizontal:absolute;mso-position-vertical:absolute;mso-wrap-distance-left:8.999843pt;mso-wrap-distance-right:8.999843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jc w:val="left"/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  <w:r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考场号：</w:t>
                      </w:r>
                    </w:p>
                    <w:p>
                      <w:pPr>
                        <w:pStyle w:val="83"/>
                        <w:ind w:leftChars="0" w:left="0" w:firstLine="0"/>
                        <w:jc w:val="left"/>
                        <w:rPr>
                          <w:rFonts w:ascii="仿宋" w:eastAsia="仿宋" w:cs="仿宋" w:hint="eastAsia"/>
                          <w:sz w:val="24"/>
                          <w:szCs w:val="24"/>
                          <w:lang w:eastAsia="zh-CN" w:bidi="ar-SA"/>
                        </w:rPr>
                      </w:pPr>
                      <w:r>
                        <w:rPr>
                          <w:rFonts w:ascii="仿宋" w:eastAsia="仿宋" w:cs="仿宋" w:hint="eastAsia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  <w:t>座位号：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bidi="ar-SA"/>
        </w:rPr>
        <w:t>健</w:t>
        <w:tab/>
        <w:t>康</w:t>
        <w:tab/>
        <w:t>申</w:t>
        <w:tab/>
        <w:t>报</w:t>
        <w:tab/>
      </w: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eastAsia="zh-CN" w:bidi="ar-SA"/>
        </w:rPr>
        <w:t>承</w:t>
      </w: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eastAsia="zh-CN" w:bidi="ar-SA"/>
        </w:rPr>
        <w:t>诺</w:t>
      </w: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val="en-US" w:eastAsia="zh-CN" w:bidi="ar-SA"/>
        </w:rPr>
        <w:t xml:space="preserve"> </w:t>
      </w:r>
      <w:r>
        <w:rPr>
          <w:rFonts w:ascii="方正小标宋简体" w:eastAsia="方正小标宋简体" w:cs="方正小标宋简体" w:hint="eastAsia"/>
          <w:b w:val="0"/>
          <w:bCs w:val="0"/>
          <w:sz w:val="44"/>
          <w:szCs w:val="44"/>
          <w:lang w:eastAsia="zh-CN" w:bidi="ar-SA"/>
        </w:rPr>
        <w:t>书</w:t>
      </w:r>
      <w:bookmarkEnd w:id="0"/>
    </w:p>
    <w:tbl>
      <w:tblPr>
        <w:jc w:val="left"/>
        <w:tblInd w:w="0" w:type="dxa"/>
        <w:tblW w:w="4998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186"/>
        <w:gridCol w:w="903"/>
        <w:gridCol w:w="976"/>
        <w:gridCol w:w="1760"/>
        <w:gridCol w:w="1466"/>
      </w:tblGrid>
      <w:tr>
        <w:trPr>
          <w:trHeight w:val="631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</w:tc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联系电话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</w:tc>
      </w:tr>
      <w:tr>
        <w:trPr>
          <w:trHeight w:val="694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身份证号码</w:t>
            </w:r>
          </w:p>
        </w:tc>
        <w:tc>
          <w:tcPr>
            <w:tcW w:w="40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</w:tc>
        <w:tc>
          <w:tcPr>
            <w:tcW w:w="1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人员类别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参</w:t>
            </w:r>
            <w:r>
              <w:rPr>
                <w:rFonts w:ascii="仿宋_GB2312" w:eastAsia="仿宋_GB2312" w:cs="仿宋_GB2312" w:hint="eastAsia"/>
                <w:sz w:val="24"/>
                <w:lang w:eastAsia="zh-CN" w:bidi="ar-SA"/>
              </w:rPr>
              <w:t>考</w:t>
            </w:r>
            <w:r>
              <w:rPr>
                <w:rFonts w:ascii="仿宋_GB2312" w:eastAsia="仿宋_GB2312" w:cs="仿宋_GB2312" w:hint="eastAsia"/>
                <w:sz w:val="24"/>
                <w:lang w:bidi="ar-SA"/>
              </w:rPr>
              <w:t>人员□</w:t>
            </w:r>
          </w:p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工作人员□</w:t>
            </w:r>
          </w:p>
        </w:tc>
      </w:tr>
      <w:tr>
        <w:trPr>
          <w:trHeight w:val="594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</w:tcPr>
          <w:p>
            <w:pPr>
              <w:pStyle w:val="134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健康码</w:t>
            </w:r>
          </w:p>
        </w:tc>
        <w:tc>
          <w:tcPr>
            <w:tcW w:w="582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是否持有健康码“绿码”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是□ 否□</w:t>
            </w:r>
          </w:p>
        </w:tc>
      </w:tr>
      <w:tr>
        <w:trPr>
          <w:trHeight w:val="602"/>
        </w:trPr>
        <w:tc>
          <w:tcPr>
            <w:tcW w:w="167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旅居史</w:t>
            </w:r>
          </w:p>
        </w:tc>
        <w:tc>
          <w:tcPr>
            <w:tcW w:w="582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本人近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eastAsia="zh-CN" w:bidi="ar-SA"/>
              </w:rPr>
              <w:t>28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天内是否有境外国家（地区）旅居史。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spacing w:before="39" w:line="259" w:lineRule="auto"/>
              <w:ind w:left="194" w:right="139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是□ 否□</w:t>
            </w:r>
          </w:p>
        </w:tc>
      </w:tr>
      <w:tr>
        <w:trPr>
          <w:trHeight w:val="614"/>
        </w:trPr>
        <w:tc>
          <w:tcPr>
            <w:tcW w:w="167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</w:tcPr>
          <w:p/>
        </w:tc>
        <w:tc>
          <w:tcPr>
            <w:tcW w:w="582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本人近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eastAsia="zh-CN" w:bidi="ar-SA"/>
              </w:rPr>
              <w:t>21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天内是否有国内中、高风险地区旅居史。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spacing w:before="41" w:line="259" w:lineRule="auto"/>
              <w:ind w:left="194" w:right="139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是□ 否□</w:t>
            </w:r>
          </w:p>
        </w:tc>
      </w:tr>
      <w:tr>
        <w:trPr>
          <w:trHeight w:val="1340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重点人群</w:t>
            </w:r>
          </w:p>
          <w:p>
            <w:pPr>
              <w:pStyle w:val="134"/>
              <w:autoSpaceDE w:val="0"/>
              <w:autoSpaceDN w:val="0"/>
              <w:spacing w:line="520" w:lineRule="exact"/>
              <w:ind w:left="0" w:hanging="140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接触史</w:t>
            </w:r>
          </w:p>
        </w:tc>
        <w:tc>
          <w:tcPr>
            <w:tcW w:w="582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本人近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eastAsia="zh-CN" w:bidi="ar-SA"/>
              </w:rPr>
              <w:t>21</w:t>
            </w: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天内是否与新冠肺炎疑似病例、确诊病例、无症状感染者或前述三类人员的密切接触者有接触史。</w:t>
            </w:r>
          </w:p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是否有进口冷冻食品接触史？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spacing w:before="11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  <w:p>
            <w:pPr>
              <w:pStyle w:val="134"/>
              <w:spacing w:line="259" w:lineRule="auto"/>
              <w:ind w:left="194" w:right="139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是□ 否□</w:t>
            </w:r>
          </w:p>
        </w:tc>
      </w:tr>
      <w:tr>
        <w:trPr>
          <w:trHeight w:val="1235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健康状况</w:t>
            </w:r>
          </w:p>
        </w:tc>
        <w:tc>
          <w:tcPr>
            <w:tcW w:w="582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本人近14天内，是否出现发热（腋温≥37.3℃）、咳嗽等异常症状。</w:t>
            </w:r>
          </w:p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adjustRightInd/>
              <w:snapToGrid/>
              <w:spacing w:line="360" w:lineRule="exact"/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val="en-US" w:bidi="ar-SA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spacing w:before="117" w:line="259" w:lineRule="auto"/>
              <w:ind w:left="194" w:right="139"/>
              <w:jc w:val="center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w w:val="104"/>
                <w:sz w:val="24"/>
                <w:lang w:bidi="ar-SA"/>
              </w:rPr>
              <w:t>是□ 否□</w:t>
            </w:r>
          </w:p>
        </w:tc>
      </w:tr>
      <w:tr>
        <w:trPr>
          <w:trHeight w:val="752"/>
        </w:trPr>
        <w:tc>
          <w:tcPr>
            <w:tcW w:w="1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  <w:vAlign w:val="center"/>
          </w:tcPr>
          <w:p>
            <w:pPr>
              <w:pStyle w:val="1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仿宋_GB2312" w:hint="eastAsia"/>
                <w:sz w:val="24"/>
                <w:lang w:bidi="ar-SA"/>
              </w:rPr>
            </w:pPr>
            <w:r>
              <w:rPr>
                <w:rFonts w:ascii="仿宋_GB2312" w:eastAsia="仿宋_GB2312" w:cs="仿宋_GB2312" w:hint="eastAsia"/>
                <w:sz w:val="24"/>
                <w:lang w:bidi="ar-SA"/>
              </w:rPr>
              <w:t>其他需向会务组申报的特殊情况</w:t>
            </w:r>
          </w:p>
        </w:tc>
        <w:tc>
          <w:tcPr>
            <w:tcW w:w="729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  <w:tl2br w:val="nil"/>
              <w:tr2bl w:val="nil"/>
            </w:tcBorders>
            <w:noWrap/>
          </w:tcPr>
          <w:p>
            <w:pPr>
              <w:pStyle w:val="134"/>
              <w:rPr>
                <w:rFonts w:ascii="仿宋_GB2312" w:eastAsia="仿宋_GB2312" w:cs="仿宋_GB2312" w:hint="eastAsia"/>
                <w:sz w:val="24"/>
                <w:lang w:bidi="ar-SA"/>
              </w:rPr>
            </w:pPr>
          </w:p>
        </w:tc>
      </w:tr>
    </w:tbl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Chars="200" w:firstLine="560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cs="仿宋_GB2312" w:hAnsi="仿宋_GB2312" w:hint="eastAsia"/>
          <w:sz w:val="28"/>
          <w:szCs w:val="28"/>
          <w:lang w:eastAsia="zh-CN" w:bidi="ar-SA"/>
        </w:rPr>
        <w:t>一、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本人保证以上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申报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信息真实、准确、完整，如有承诺不实、隐瞒病史和接触史、瞒报漏报健康情况、逃避防疫措施的，愿承担相应法律责任。</w:t>
      </w:r>
    </w:p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Chars="200" w:firstLine="560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二、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本人充分理解并遵守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考试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期间各项防疫安全要求，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考试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期间将自行做好防护工作，自觉配合体温测量。</w:t>
      </w:r>
    </w:p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Chars="200" w:firstLine="560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bidi="ar-SA"/>
        </w:rPr>
        <w:t>三、在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考试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期间如出现咳嗽、发热等身体不适情况，将主动报告，自觉接受流行病学调查，并积极配合落实相关疫情防控措施。</w:t>
      </w:r>
    </w:p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Chars="200" w:firstLine="560"/>
        <w:rPr>
          <w:rFonts w:ascii="仿宋_GB2312" w:eastAsia="仿宋_GB2312" w:cs="仿宋_GB2312" w:hint="eastAsia"/>
          <w:sz w:val="28"/>
          <w:szCs w:val="28"/>
          <w:lang w:bidi="ar-SA"/>
        </w:rPr>
      </w:pP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四、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本人在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考试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期间自觉遵守国家、浙江省和</w:t>
      </w: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丽水市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有关法律及传染病防控各项规定。</w:t>
      </w:r>
    </w:p>
    <w:p>
      <w:pPr>
        <w:rPr>
          <w:rFonts w:hint="eastAsia"/>
        </w:rPr>
      </w:pPr>
    </w:p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left="0" w:firstLineChars="1800" w:firstLine="5040"/>
        <w:rPr>
          <w:rFonts w:ascii="仿宋_GB2312" w:eastAsia="仿宋_GB2312" w:cs="仿宋_GB2312" w:hint="eastAsia"/>
          <w:sz w:val="28"/>
          <w:szCs w:val="28"/>
          <w:lang w:val="en-US" w:bidi="ar-SA"/>
        </w:rPr>
      </w:pPr>
      <w:r>
        <w:rPr>
          <w:rFonts w:ascii="仿宋_GB2312" w:eastAsia="仿宋_GB2312" w:cs="仿宋_GB2312" w:hint="eastAsia"/>
          <w:sz w:val="28"/>
          <w:szCs w:val="28"/>
          <w:lang w:eastAsia="zh-CN" w:bidi="ar-SA"/>
        </w:rPr>
        <w:t>申报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承诺人签名：</w:t>
      </w:r>
    </w:p>
    <w:p>
      <w:pPr>
        <w:pStyle w:val="6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adjustRightInd/>
        <w:snapToGrid/>
        <w:spacing w:line="400" w:lineRule="exact"/>
        <w:ind w:firstLineChars="2050" w:firstLine="5740"/>
      </w:pPr>
      <w:r>
        <w:rPr>
          <w:rFonts w:ascii="仿宋_GB2312" w:eastAsia="仿宋_GB2312" w:cs="仿宋_GB2312" w:hint="eastAsia"/>
          <w:sz w:val="28"/>
          <w:szCs w:val="28"/>
          <w:lang w:val="en-US" w:bidi="ar-SA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年</w:t>
      </w:r>
      <w:r>
        <w:rPr>
          <w:rFonts w:ascii="仿宋_GB2312" w:eastAsia="仿宋_GB2312" w:cs="仿宋_GB2312" w:hint="eastAsia"/>
          <w:sz w:val="28"/>
          <w:szCs w:val="28"/>
          <w:lang w:val="en-US" w:eastAsia="zh-CN" w:bidi="ar-SA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月</w:t>
      </w:r>
      <w:r>
        <w:rPr>
          <w:rFonts w:ascii="仿宋_GB2312" w:eastAsia="仿宋_GB2312" w:cs="仿宋_GB2312" w:hint="eastAsia"/>
          <w:sz w:val="28"/>
          <w:szCs w:val="28"/>
          <w:lang w:val="en-US" w:eastAsia="zh-CN" w:bidi="ar-SA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bidi="ar-SA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Calibri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cs="Times New Roman" w:hAnsi="Calibri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21">
    <w:name w:val="toc 1"/>
    <w:basedOn w:val="0"/>
    <w:autoRedefine/>
    <w:next w:val="0"/>
  </w:style>
  <w:style w:type="paragraph" w:styleId="67">
    <w:name w:val="Body Text"/>
    <w:basedOn w:val="0"/>
    <w:next w:val="19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83">
    <w:name w:val="Body Text Indent 2"/>
    <w:basedOn w:val="0"/>
    <w:next w:val="15"/>
    <w:pPr>
      <w:widowControl w:val="0"/>
      <w:spacing w:after="120" w:line="480" w:lineRule="auto"/>
      <w:ind w:leftChars="200" w:left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customStyle="1" w:styleId="134">
    <w:name w:val="Table Paragraph"/>
    <w:basedOn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7</Words>
  <Characters>7</Characters>
  <Lines>1</Lines>
  <Paragraphs>0</Paragraphs>
  <CharactersWithSpaces>13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2021-12-30T12:33:42Z</dcterms:modified>
</cp:coreProperties>
</file>